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C22CAD" w:rsidRPr="00C22CAD" w:rsidRDefault="00D563A1"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муниципального образования г. Белогорск Амурской области</w:t>
      </w:r>
      <w:r w:rsidR="003D4780">
        <w:rPr>
          <w:rFonts w:ascii="Times New Roman" w:eastAsia="Times New Roman" w:hAnsi="Times New Roman" w:cs="Times New Roman"/>
          <w:b/>
          <w:bCs/>
          <w:color w:val="000000"/>
          <w:sz w:val="24"/>
          <w:szCs w:val="24"/>
          <w:lang w:eastAsia="ru-RU"/>
        </w:rPr>
        <w:t xml:space="preserve">, по адресу:                           ул. </w:t>
      </w:r>
      <w:r w:rsidR="008306A2">
        <w:rPr>
          <w:rFonts w:ascii="Times New Roman" w:eastAsia="Times New Roman" w:hAnsi="Times New Roman" w:cs="Times New Roman"/>
          <w:b/>
          <w:bCs/>
          <w:color w:val="000000"/>
          <w:sz w:val="24"/>
          <w:szCs w:val="24"/>
          <w:lang w:eastAsia="ru-RU"/>
        </w:rPr>
        <w:t>Никольское шоссе, д. 15</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107971" w:rsidRDefault="00107971" w:rsidP="00107971">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(номер процедуры- 29638)</w:t>
      </w:r>
    </w:p>
    <w:p w:rsidR="00107971" w:rsidRDefault="00107971"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3B6526"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19</w:t>
      </w:r>
      <w:r w:rsidR="00881545">
        <w:rPr>
          <w:rFonts w:ascii="Times New Roman" w:eastAsia="Times New Roman" w:hAnsi="Times New Roman" w:cs="Times New Roman"/>
          <w:b/>
          <w:bCs/>
          <w:color w:val="000000"/>
          <w:sz w:val="24"/>
          <w:szCs w:val="24"/>
          <w:lang w:eastAsia="ru-RU"/>
        </w:rPr>
        <w:t xml:space="preserve"> марта </w:t>
      </w:r>
      <w:r w:rsidR="00442A27">
        <w:rPr>
          <w:rFonts w:ascii="Times New Roman" w:eastAsia="Times New Roman" w:hAnsi="Times New Roman" w:cs="Times New Roman"/>
          <w:b/>
          <w:bCs/>
          <w:color w:val="000000"/>
          <w:sz w:val="24"/>
          <w:szCs w:val="24"/>
          <w:lang w:eastAsia="ru-RU"/>
        </w:rPr>
        <w:t>2020</w:t>
      </w:r>
      <w:r w:rsidR="00FF4D07">
        <w:rPr>
          <w:rFonts w:ascii="Times New Roman" w:eastAsia="Times New Roman" w:hAnsi="Times New Roman" w:cs="Times New Roman"/>
          <w:b/>
          <w:bCs/>
          <w:color w:val="000000"/>
          <w:sz w:val="24"/>
          <w:szCs w:val="24"/>
          <w:lang w:eastAsia="ru-RU"/>
        </w:rPr>
        <w:t xml:space="preserve"> года.</w:t>
      </w: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A5C6F" w:rsidRPr="001A5C6F" w:rsidRDefault="00C22CAD" w:rsidP="001A5C6F">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(далее – Закон о приватизации),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205A4" w:rsidRPr="001205A4">
        <w:rPr>
          <w:rFonts w:ascii="Times New Roman" w:hAnsi="Times New Roman" w:cs="Times New Roman"/>
          <w:sz w:val="24"/>
          <w:szCs w:val="24"/>
        </w:rPr>
        <w:t xml:space="preserve">Решением Белогорского городского Совета народных депутатов </w:t>
      </w:r>
      <w:r w:rsidR="001A5C6F" w:rsidRPr="001A5C6F">
        <w:rPr>
          <w:rFonts w:ascii="Times New Roman" w:hAnsi="Times New Roman" w:cs="Times New Roman"/>
          <w:sz w:val="24"/>
          <w:szCs w:val="24"/>
        </w:rPr>
        <w:t xml:space="preserve">от </w:t>
      </w:r>
      <w:r w:rsidR="001D5C89">
        <w:rPr>
          <w:rFonts w:ascii="Times New Roman" w:hAnsi="Times New Roman" w:cs="Times New Roman"/>
          <w:sz w:val="24"/>
          <w:szCs w:val="24"/>
        </w:rPr>
        <w:t>19</w:t>
      </w:r>
      <w:r w:rsidR="001A5C6F" w:rsidRPr="001A5C6F">
        <w:rPr>
          <w:rFonts w:ascii="Times New Roman" w:hAnsi="Times New Roman" w:cs="Times New Roman"/>
          <w:sz w:val="24"/>
          <w:szCs w:val="24"/>
        </w:rPr>
        <w:t>.12.201</w:t>
      </w:r>
      <w:r w:rsidR="001D5C89">
        <w:rPr>
          <w:rFonts w:ascii="Times New Roman" w:hAnsi="Times New Roman" w:cs="Times New Roman"/>
          <w:sz w:val="24"/>
          <w:szCs w:val="24"/>
        </w:rPr>
        <w:t>9</w:t>
      </w:r>
      <w:r w:rsidR="001A5C6F" w:rsidRPr="001A5C6F">
        <w:rPr>
          <w:rFonts w:ascii="Times New Roman" w:hAnsi="Times New Roman" w:cs="Times New Roman"/>
          <w:sz w:val="24"/>
          <w:szCs w:val="24"/>
        </w:rPr>
        <w:t xml:space="preserve">  </w:t>
      </w:r>
      <w:r w:rsidR="001A5C6F">
        <w:rPr>
          <w:rFonts w:ascii="Times New Roman" w:hAnsi="Times New Roman" w:cs="Times New Roman"/>
          <w:sz w:val="24"/>
          <w:szCs w:val="24"/>
        </w:rPr>
        <w:t xml:space="preserve">             </w:t>
      </w:r>
      <w:r w:rsidR="001A5C6F" w:rsidRPr="001A5C6F">
        <w:rPr>
          <w:rFonts w:ascii="Times New Roman" w:hAnsi="Times New Roman" w:cs="Times New Roman"/>
          <w:sz w:val="24"/>
          <w:szCs w:val="24"/>
        </w:rPr>
        <w:t xml:space="preserve">№ </w:t>
      </w:r>
      <w:r w:rsidR="001D5C89">
        <w:rPr>
          <w:rFonts w:ascii="Times New Roman" w:hAnsi="Times New Roman" w:cs="Times New Roman"/>
          <w:sz w:val="24"/>
          <w:szCs w:val="24"/>
        </w:rPr>
        <w:t>39/112</w:t>
      </w:r>
      <w:r w:rsidR="001A5C6F" w:rsidRPr="001A5C6F">
        <w:rPr>
          <w:rFonts w:ascii="Times New Roman" w:hAnsi="Times New Roman" w:cs="Times New Roman"/>
          <w:sz w:val="24"/>
          <w:szCs w:val="24"/>
        </w:rPr>
        <w:t xml:space="preserve"> «Об утверждении Программы приватизации муниципального имущества города Белогорск на</w:t>
      </w:r>
      <w:proofErr w:type="gramEnd"/>
      <w:r w:rsidR="001A5C6F" w:rsidRPr="001A5C6F">
        <w:rPr>
          <w:rFonts w:ascii="Times New Roman" w:hAnsi="Times New Roman" w:cs="Times New Roman"/>
          <w:sz w:val="24"/>
          <w:szCs w:val="24"/>
        </w:rPr>
        <w:t xml:space="preserve"> 20</w:t>
      </w:r>
      <w:r w:rsidR="001D5C89">
        <w:rPr>
          <w:rFonts w:ascii="Times New Roman" w:hAnsi="Times New Roman" w:cs="Times New Roman"/>
          <w:sz w:val="24"/>
          <w:szCs w:val="24"/>
        </w:rPr>
        <w:t>20</w:t>
      </w:r>
      <w:r w:rsidR="001A5C6F" w:rsidRPr="001A5C6F">
        <w:rPr>
          <w:rFonts w:ascii="Times New Roman" w:hAnsi="Times New Roman" w:cs="Times New Roman"/>
          <w:sz w:val="24"/>
          <w:szCs w:val="24"/>
        </w:rPr>
        <w:t xml:space="preserve"> год».</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Амурская область, г. Белогорск, </w:t>
      </w:r>
      <w:r w:rsidR="00BF60B8">
        <w:rPr>
          <w:rFonts w:ascii="Times New Roman" w:eastAsia="Times New Roman" w:hAnsi="Times New Roman" w:cs="Times New Roman"/>
          <w:color w:val="000000"/>
          <w:sz w:val="24"/>
          <w:szCs w:val="24"/>
          <w:lang w:eastAsia="ru-RU"/>
        </w:rPr>
        <w:t xml:space="preserve">                 ул. </w:t>
      </w:r>
      <w:r w:rsidR="00AE011F">
        <w:rPr>
          <w:rFonts w:ascii="Times New Roman" w:eastAsia="Times New Roman" w:hAnsi="Times New Roman" w:cs="Times New Roman"/>
          <w:color w:val="000000"/>
          <w:sz w:val="24"/>
          <w:szCs w:val="24"/>
          <w:lang w:eastAsia="ru-RU"/>
        </w:rPr>
        <w:t>Никольское шоссе, д. 15</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Главой муниципальн</w:t>
      </w:r>
      <w:r w:rsidR="000F2329">
        <w:rPr>
          <w:rFonts w:ascii="Times New Roman" w:eastAsia="Times New Roman" w:hAnsi="Times New Roman" w:cs="Times New Roman"/>
          <w:color w:val="000000"/>
          <w:sz w:val="24"/>
          <w:szCs w:val="24"/>
          <w:lang w:eastAsia="ru-RU"/>
        </w:rPr>
        <w:t xml:space="preserve">ого образования </w:t>
      </w:r>
      <w:r w:rsidR="00AE011F">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г. Белогорск от </w:t>
      </w:r>
      <w:r w:rsidR="00105D02">
        <w:rPr>
          <w:rFonts w:ascii="Times New Roman" w:eastAsia="Times New Roman" w:hAnsi="Times New Roman" w:cs="Times New Roman"/>
          <w:color w:val="000000"/>
          <w:sz w:val="24"/>
          <w:szCs w:val="24"/>
          <w:lang w:eastAsia="ru-RU"/>
        </w:rPr>
        <w:t>18</w:t>
      </w:r>
      <w:r w:rsidR="000F2329">
        <w:rPr>
          <w:rFonts w:ascii="Times New Roman" w:eastAsia="Times New Roman" w:hAnsi="Times New Roman" w:cs="Times New Roman"/>
          <w:color w:val="000000"/>
          <w:sz w:val="24"/>
          <w:szCs w:val="24"/>
          <w:lang w:eastAsia="ru-RU"/>
        </w:rPr>
        <w:t xml:space="preserve"> марта 2020 </w:t>
      </w:r>
      <w:r w:rsidR="00C73C55">
        <w:rPr>
          <w:rFonts w:ascii="Times New Roman" w:eastAsia="Times New Roman" w:hAnsi="Times New Roman" w:cs="Times New Roman"/>
          <w:color w:val="000000"/>
          <w:sz w:val="24"/>
          <w:szCs w:val="24"/>
          <w:lang w:eastAsia="ru-RU"/>
        </w:rPr>
        <w:t>года.</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D2492D">
        <w:rPr>
          <w:rFonts w:ascii="Times New Roman" w:eastAsia="Times New Roman" w:hAnsi="Times New Roman" w:cs="Times New Roman"/>
          <w:color w:val="000000"/>
          <w:sz w:val="24"/>
          <w:szCs w:val="24"/>
          <w:lang w:eastAsia="ru-RU"/>
        </w:rPr>
        <w:t>Муниципальное образование 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AD0A6D" w:rsidRPr="001A32C2">
        <w:rPr>
          <w:rFonts w:ascii="Times New Roman" w:eastAsia="Times New Roman" w:hAnsi="Times New Roman" w:cs="Times New Roman"/>
          <w:b/>
          <w:color w:val="000000"/>
          <w:sz w:val="24"/>
          <w:szCs w:val="24"/>
          <w:lang w:eastAsia="ru-RU"/>
        </w:rPr>
        <w:t xml:space="preserve">ул. </w:t>
      </w:r>
      <w:r w:rsidR="00105D02">
        <w:rPr>
          <w:rFonts w:ascii="Times New Roman" w:eastAsia="Times New Roman" w:hAnsi="Times New Roman" w:cs="Times New Roman"/>
          <w:b/>
          <w:color w:val="000000"/>
          <w:sz w:val="24"/>
          <w:szCs w:val="24"/>
          <w:lang w:eastAsia="ru-RU"/>
        </w:rPr>
        <w:t>Никольское шоссе, д. 15</w:t>
      </w:r>
      <w:r w:rsidRPr="00C22CAD">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lastRenderedPageBreak/>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B64D6F"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C85C05">
        <w:rPr>
          <w:rFonts w:ascii="Times New Roman" w:eastAsia="Times New Roman" w:hAnsi="Times New Roman" w:cs="Times New Roman"/>
          <w:b/>
          <w:color w:val="000000"/>
          <w:sz w:val="24"/>
          <w:szCs w:val="24"/>
          <w:lang w:eastAsia="ru-RU"/>
        </w:rPr>
        <w:t>20</w:t>
      </w:r>
      <w:r w:rsidR="00012E41" w:rsidRPr="00594411">
        <w:rPr>
          <w:rFonts w:ascii="Times New Roman" w:eastAsia="Times New Roman" w:hAnsi="Times New Roman" w:cs="Times New Roman"/>
          <w:b/>
          <w:color w:val="000000"/>
          <w:sz w:val="24"/>
          <w:szCs w:val="24"/>
          <w:lang w:eastAsia="ru-RU"/>
        </w:rPr>
        <w:t xml:space="preserve"> </w:t>
      </w:r>
      <w:r w:rsidR="00012E41" w:rsidRPr="00012E41">
        <w:rPr>
          <w:rFonts w:ascii="Times New Roman" w:eastAsia="Times New Roman" w:hAnsi="Times New Roman" w:cs="Times New Roman"/>
          <w:b/>
          <w:color w:val="000000"/>
          <w:sz w:val="24"/>
          <w:szCs w:val="24"/>
          <w:lang w:eastAsia="ru-RU"/>
        </w:rPr>
        <w:t>марта</w:t>
      </w:r>
      <w:r w:rsidR="00012E41">
        <w:rPr>
          <w:rFonts w:ascii="Times New Roman" w:eastAsia="Times New Roman" w:hAnsi="Times New Roman" w:cs="Times New Roman"/>
          <w:color w:val="000000"/>
          <w:sz w:val="24"/>
          <w:szCs w:val="24"/>
          <w:lang w:eastAsia="ru-RU"/>
        </w:rPr>
        <w:t xml:space="preserve"> </w:t>
      </w:r>
      <w:r w:rsidR="00BA4845">
        <w:rPr>
          <w:rFonts w:ascii="Times New Roman" w:eastAsia="Times New Roman" w:hAnsi="Times New Roman" w:cs="Times New Roman"/>
          <w:b/>
          <w:color w:val="000000"/>
          <w:sz w:val="24"/>
          <w:szCs w:val="24"/>
          <w:lang w:eastAsia="ru-RU"/>
        </w:rPr>
        <w:t xml:space="preserve">2020 </w:t>
      </w:r>
      <w:r w:rsidRPr="00C22CAD">
        <w:rPr>
          <w:rFonts w:ascii="Times New Roman" w:eastAsia="Times New Roman" w:hAnsi="Times New Roman" w:cs="Times New Roman"/>
          <w:b/>
          <w:bCs/>
          <w:color w:val="000000"/>
          <w:sz w:val="24"/>
          <w:szCs w:val="24"/>
          <w:lang w:eastAsia="ru-RU"/>
        </w:rPr>
        <w:t xml:space="preserve">года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p>
    <w:p w:rsidR="00C22CAD" w:rsidRPr="00E15634"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594411" w:rsidRPr="00594411">
        <w:rPr>
          <w:rFonts w:ascii="Times New Roman" w:eastAsia="Times New Roman" w:hAnsi="Times New Roman" w:cs="Times New Roman"/>
          <w:b/>
          <w:color w:val="000000"/>
          <w:sz w:val="24"/>
          <w:szCs w:val="24"/>
          <w:lang w:eastAsia="ru-RU"/>
        </w:rPr>
        <w:t>20 апреля</w:t>
      </w:r>
      <w:r w:rsidR="00594411">
        <w:rPr>
          <w:rFonts w:ascii="Times New Roman" w:eastAsia="Times New Roman" w:hAnsi="Times New Roman" w:cs="Times New Roman"/>
          <w:color w:val="000000"/>
          <w:sz w:val="24"/>
          <w:szCs w:val="24"/>
          <w:lang w:eastAsia="ru-RU"/>
        </w:rPr>
        <w:t xml:space="preserve"> </w:t>
      </w:r>
      <w:r w:rsidR="00BA4845">
        <w:rPr>
          <w:rFonts w:ascii="Times New Roman" w:eastAsia="Times New Roman" w:hAnsi="Times New Roman" w:cs="Times New Roman"/>
          <w:b/>
          <w:bCs/>
          <w:color w:val="000000"/>
          <w:sz w:val="24"/>
          <w:szCs w:val="24"/>
          <w:lang w:eastAsia="ru-RU"/>
        </w:rPr>
        <w:t>2020</w:t>
      </w:r>
      <w:r w:rsidRPr="00C22CAD">
        <w:rPr>
          <w:rFonts w:ascii="Times New Roman" w:eastAsia="Times New Roman" w:hAnsi="Times New Roman" w:cs="Times New Roman"/>
          <w:b/>
          <w:bCs/>
          <w:color w:val="000000"/>
          <w:sz w:val="24"/>
          <w:szCs w:val="24"/>
          <w:lang w:eastAsia="ru-RU"/>
        </w:rPr>
        <w:t xml:space="preserve"> года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p>
    <w:p w:rsidR="00C22CAD" w:rsidRPr="00C22CAD"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044FF3" w:rsidRPr="00044FF3">
        <w:rPr>
          <w:rFonts w:ascii="Times New Roman" w:eastAsia="Times New Roman" w:hAnsi="Times New Roman" w:cs="Times New Roman"/>
          <w:b/>
          <w:color w:val="000000"/>
          <w:sz w:val="24"/>
          <w:szCs w:val="24"/>
          <w:lang w:eastAsia="ru-RU"/>
        </w:rPr>
        <w:t>23 апреля</w:t>
      </w:r>
      <w:r w:rsidR="00044FF3">
        <w:rPr>
          <w:rFonts w:ascii="Times New Roman" w:eastAsia="Times New Roman" w:hAnsi="Times New Roman" w:cs="Times New Roman"/>
          <w:color w:val="000000"/>
          <w:sz w:val="24"/>
          <w:szCs w:val="24"/>
          <w:lang w:eastAsia="ru-RU"/>
        </w:rPr>
        <w:t xml:space="preserve"> </w:t>
      </w:r>
      <w:r w:rsidR="00012E41" w:rsidRPr="00012E41">
        <w:rPr>
          <w:rFonts w:ascii="Times New Roman" w:eastAsia="Times New Roman" w:hAnsi="Times New Roman" w:cs="Times New Roman"/>
          <w:b/>
          <w:color w:val="000000"/>
          <w:sz w:val="24"/>
          <w:szCs w:val="24"/>
          <w:lang w:eastAsia="ru-RU"/>
        </w:rPr>
        <w:t>2020</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044FF3">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b/>
          <w:bCs/>
          <w:color w:val="000000"/>
          <w:sz w:val="24"/>
          <w:szCs w:val="24"/>
          <w:lang w:eastAsia="ru-RU"/>
        </w:rPr>
        <w:t xml:space="preserve"> час</w:t>
      </w:r>
      <w:r w:rsidR="00F67D46">
        <w:rPr>
          <w:rFonts w:ascii="Times New Roman" w:eastAsia="Times New Roman" w:hAnsi="Times New Roman" w:cs="Times New Roman"/>
          <w:b/>
          <w:bCs/>
          <w:color w:val="000000"/>
          <w:sz w:val="24"/>
          <w:szCs w:val="24"/>
          <w:lang w:eastAsia="ru-RU"/>
        </w:rPr>
        <w:t>ов</w:t>
      </w:r>
      <w:r>
        <w:rPr>
          <w:rFonts w:ascii="Times New Roman" w:eastAsia="Times New Roman" w:hAnsi="Times New Roman" w:cs="Times New Roman"/>
          <w:b/>
          <w:bCs/>
          <w:color w:val="000000"/>
          <w:sz w:val="24"/>
          <w:szCs w:val="24"/>
          <w:lang w:eastAsia="ru-RU"/>
        </w:rPr>
        <w:t xml:space="preserve"> 00 минут (время московское)</w:t>
      </w:r>
      <w:r w:rsidR="00C22CAD" w:rsidRPr="00C22CAD">
        <w:rPr>
          <w:rFonts w:ascii="Times New Roman" w:eastAsia="Times New Roman" w:hAnsi="Times New Roman" w:cs="Times New Roman"/>
          <w:b/>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1.12. Дата, время и место проведения аукциона в электронной форме – </w:t>
      </w:r>
      <w:r w:rsidR="00044FF3" w:rsidRPr="00044FF3">
        <w:rPr>
          <w:rFonts w:ascii="Times New Roman" w:eastAsia="Times New Roman" w:hAnsi="Times New Roman" w:cs="Times New Roman"/>
          <w:b/>
          <w:color w:val="000000"/>
          <w:sz w:val="24"/>
          <w:szCs w:val="24"/>
          <w:lang w:eastAsia="ru-RU"/>
        </w:rPr>
        <w:t>27 апреля</w:t>
      </w:r>
      <w:r w:rsidR="00BA4845">
        <w:rPr>
          <w:rFonts w:ascii="Times New Roman" w:eastAsia="Times New Roman" w:hAnsi="Times New Roman" w:cs="Times New Roman"/>
          <w:color w:val="000000"/>
          <w:sz w:val="24"/>
          <w:szCs w:val="24"/>
          <w:lang w:eastAsia="ru-RU"/>
        </w:rPr>
        <w:t xml:space="preserve"> </w:t>
      </w:r>
      <w:r w:rsidR="00BA4845">
        <w:rPr>
          <w:rFonts w:ascii="Times New Roman" w:eastAsia="Times New Roman" w:hAnsi="Times New Roman" w:cs="Times New Roman"/>
          <w:b/>
          <w:color w:val="000000"/>
          <w:sz w:val="24"/>
          <w:szCs w:val="24"/>
          <w:lang w:eastAsia="ru-RU"/>
        </w:rPr>
        <w:t xml:space="preserve">2020 </w:t>
      </w:r>
      <w:r w:rsidRPr="00C22CAD">
        <w:rPr>
          <w:rFonts w:ascii="Times New Roman" w:eastAsia="Times New Roman" w:hAnsi="Times New Roman" w:cs="Times New Roman"/>
          <w:b/>
          <w:bCs/>
          <w:color w:val="000000"/>
          <w:sz w:val="24"/>
          <w:szCs w:val="24"/>
          <w:lang w:eastAsia="ru-RU"/>
        </w:rPr>
        <w:t xml:space="preserve">года </w:t>
      </w:r>
      <w:r w:rsidR="003C5FC5">
        <w:rPr>
          <w:rFonts w:ascii="Times New Roman" w:eastAsia="Times New Roman" w:hAnsi="Times New Roman" w:cs="Times New Roman"/>
          <w:b/>
          <w:bCs/>
          <w:color w:val="000000"/>
          <w:sz w:val="24"/>
          <w:szCs w:val="24"/>
          <w:lang w:eastAsia="ru-RU"/>
        </w:rPr>
        <w:t>0</w:t>
      </w:r>
      <w:r w:rsidR="00044FF3">
        <w:rPr>
          <w:rFonts w:ascii="Times New Roman" w:eastAsia="Times New Roman" w:hAnsi="Times New Roman" w:cs="Times New Roman"/>
          <w:b/>
          <w:bCs/>
          <w:color w:val="000000"/>
          <w:sz w:val="24"/>
          <w:szCs w:val="24"/>
          <w:lang w:eastAsia="ru-RU"/>
        </w:rPr>
        <w:t>4</w:t>
      </w:r>
      <w:r w:rsidRPr="00C22CAD">
        <w:rPr>
          <w:rFonts w:ascii="Times New Roman" w:eastAsia="Times New Roman" w:hAnsi="Times New Roman" w:cs="Times New Roman"/>
          <w:b/>
          <w:bCs/>
          <w:color w:val="000000"/>
          <w:sz w:val="24"/>
          <w:szCs w:val="24"/>
          <w:lang w:eastAsia="ru-RU"/>
        </w:rPr>
        <w:t xml:space="preserve"> час</w:t>
      </w:r>
      <w:r w:rsidR="00F67D46">
        <w:rPr>
          <w:rFonts w:ascii="Times New Roman" w:eastAsia="Times New Roman" w:hAnsi="Times New Roman" w:cs="Times New Roman"/>
          <w:b/>
          <w:bCs/>
          <w:color w:val="000000"/>
          <w:sz w:val="24"/>
          <w:szCs w:val="24"/>
          <w:lang w:eastAsia="ru-RU"/>
        </w:rPr>
        <w:t>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Алисин Андрей Николаевич</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главный специалист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Pr="00C53B3B" w:rsidRDefault="00C22CAD" w:rsidP="00590A76">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3A5E6E" w:rsidRPr="003A5E6E">
        <w:rPr>
          <w:rFonts w:ascii="Times New Roman" w:eastAsia="Times New Roman" w:hAnsi="Times New Roman" w:cs="Times New Roman"/>
          <w:color w:val="000000"/>
          <w:sz w:val="24"/>
          <w:szCs w:val="24"/>
          <w:u w:val="single"/>
          <w:lang w:eastAsia="ru-RU"/>
        </w:rPr>
        <w:t>аукцион не состоялся, итоги от 04.12.2019</w:t>
      </w:r>
      <w:r w:rsidR="003A5E6E">
        <w:rPr>
          <w:rFonts w:ascii="Times New Roman" w:eastAsia="Times New Roman" w:hAnsi="Times New Roman" w:cs="Times New Roman"/>
          <w:color w:val="000000"/>
          <w:sz w:val="24"/>
          <w:szCs w:val="24"/>
          <w:lang w:eastAsia="ru-RU"/>
        </w:rPr>
        <w:t>.</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Pr="000A26C7" w:rsidRDefault="001628F3" w:rsidP="00BE7B2D">
      <w:pPr>
        <w:spacing w:after="0" w:line="240" w:lineRule="auto"/>
        <w:ind w:left="709"/>
        <w:jc w:val="both"/>
        <w:rPr>
          <w:rFonts w:ascii="Times New Roman" w:eastAsia="Times New Roman" w:hAnsi="Times New Roman" w:cs="Times New Roman"/>
          <w:color w:val="000000"/>
          <w:sz w:val="24"/>
          <w:szCs w:val="24"/>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w:t>
      </w:r>
      <w:r w:rsidR="000A26C7" w:rsidRPr="000A26C7">
        <w:rPr>
          <w:sz w:val="24"/>
          <w:szCs w:val="24"/>
        </w:rPr>
        <w:t>28:02:000089:941</w:t>
      </w:r>
      <w:r w:rsidRPr="000A26C7">
        <w:rPr>
          <w:rFonts w:ascii="Times New Roman" w:eastAsia="Times New Roman" w:hAnsi="Times New Roman" w:cs="Times New Roman"/>
          <w:color w:val="000000"/>
          <w:sz w:val="24"/>
          <w:szCs w:val="24"/>
          <w:lang w:eastAsia="ru-RU"/>
        </w:rPr>
        <w:t>.</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907A04">
        <w:rPr>
          <w:rFonts w:ascii="Times New Roman" w:eastAsia="Times New Roman" w:hAnsi="Times New Roman" w:cs="Times New Roman"/>
          <w:b/>
          <w:color w:val="000000"/>
          <w:sz w:val="24"/>
          <w:szCs w:val="24"/>
          <w:lang w:eastAsia="ru-RU"/>
        </w:rPr>
        <w:t xml:space="preserve">ул. </w:t>
      </w:r>
      <w:r w:rsidR="000A26C7">
        <w:rPr>
          <w:rFonts w:ascii="Times New Roman" w:eastAsia="Times New Roman" w:hAnsi="Times New Roman" w:cs="Times New Roman"/>
          <w:b/>
          <w:color w:val="000000"/>
          <w:sz w:val="24"/>
          <w:szCs w:val="24"/>
          <w:lang w:eastAsia="ru-RU"/>
        </w:rPr>
        <w:t>Никольское шоссе, д. 15</w:t>
      </w:r>
      <w:r w:rsidR="002012E6">
        <w:rPr>
          <w:rFonts w:ascii="Times New Roman" w:eastAsia="Times New Roman" w:hAnsi="Times New Roman" w:cs="Times New Roman"/>
          <w:b/>
          <w:color w:val="000000"/>
          <w:sz w:val="24"/>
          <w:szCs w:val="24"/>
          <w:lang w:eastAsia="ru-RU"/>
        </w:rPr>
        <w:t>.</w:t>
      </w:r>
      <w:proofErr w:type="gramEnd"/>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203626" w:rsidRDefault="001628F3"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114CFB">
        <w:rPr>
          <w:rFonts w:ascii="Times New Roman" w:eastAsia="Times New Roman" w:hAnsi="Times New Roman" w:cs="Times New Roman"/>
          <w:color w:val="000000"/>
          <w:sz w:val="24"/>
          <w:szCs w:val="24"/>
          <w:lang w:eastAsia="ru-RU"/>
        </w:rPr>
        <w:t>72,5</w:t>
      </w:r>
      <w:r w:rsidR="000D223C">
        <w:rPr>
          <w:sz w:val="26"/>
          <w:szCs w:val="26"/>
        </w:rPr>
        <w:t xml:space="preserve">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xml:space="preserve">, этажей – </w:t>
      </w:r>
      <w:r w:rsidR="00294E02">
        <w:rPr>
          <w:rFonts w:ascii="Times New Roman" w:eastAsia="Times New Roman" w:hAnsi="Times New Roman" w:cs="Times New Roman"/>
          <w:color w:val="000000"/>
          <w:sz w:val="24"/>
          <w:szCs w:val="24"/>
          <w:lang w:eastAsia="ru-RU"/>
        </w:rPr>
        <w:t>1</w:t>
      </w:r>
      <w:r w:rsidR="00203626">
        <w:rPr>
          <w:rFonts w:ascii="Times New Roman" w:eastAsia="Times New Roman" w:hAnsi="Times New Roman" w:cs="Times New Roman"/>
          <w:color w:val="000000"/>
          <w:sz w:val="24"/>
          <w:szCs w:val="24"/>
          <w:lang w:eastAsia="ru-RU"/>
        </w:rPr>
        <w:t>.</w:t>
      </w:r>
    </w:p>
    <w:p w:rsidR="00090404" w:rsidRPr="00352318"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Pr="00352318">
        <w:rPr>
          <w:rFonts w:ascii="Times New Roman" w:eastAsia="Times New Roman" w:hAnsi="Times New Roman" w:cs="Times New Roman"/>
          <w:color w:val="000000"/>
          <w:sz w:val="24"/>
          <w:szCs w:val="24"/>
          <w:lang w:eastAsia="ru-RU"/>
        </w:rPr>
        <w:t xml:space="preserve">, конструктивные элементы </w:t>
      </w:r>
      <w:r w:rsidR="001628F3">
        <w:rPr>
          <w:rFonts w:ascii="Times New Roman" w:eastAsia="Times New Roman" w:hAnsi="Times New Roman" w:cs="Times New Roman"/>
          <w:color w:val="000000"/>
          <w:sz w:val="24"/>
          <w:szCs w:val="24"/>
          <w:lang w:eastAsia="ru-RU"/>
        </w:rPr>
        <w:t>имущества</w:t>
      </w:r>
      <w:r w:rsidRPr="00352318">
        <w:rPr>
          <w:rFonts w:ascii="Times New Roman" w:eastAsia="Times New Roman" w:hAnsi="Times New Roman" w:cs="Times New Roman"/>
          <w:color w:val="000000"/>
          <w:sz w:val="24"/>
          <w:szCs w:val="24"/>
          <w:lang w:eastAsia="ru-RU"/>
        </w:rPr>
        <w:t>:</w:t>
      </w:r>
    </w:p>
    <w:p w:rsidR="003318A7" w:rsidRPr="003318A7" w:rsidRDefault="003318A7" w:rsidP="003318A7">
      <w:pPr>
        <w:widowControl w:val="0"/>
        <w:suppressAutoHyphens/>
        <w:jc w:val="both"/>
        <w:rPr>
          <w:rFonts w:ascii="Times New Roman" w:hAnsi="Times New Roman" w:cs="Times New Roman"/>
          <w:sz w:val="24"/>
          <w:szCs w:val="24"/>
        </w:rPr>
      </w:pPr>
      <w:proofErr w:type="gramStart"/>
      <w:r w:rsidRPr="003318A7">
        <w:rPr>
          <w:rFonts w:ascii="Times New Roman" w:hAnsi="Times New Roman" w:cs="Times New Roman"/>
          <w:sz w:val="24"/>
          <w:szCs w:val="24"/>
        </w:rPr>
        <w:t>Встроенное нежилое помещение в пятиэтажном многоквартирном доме, фундамент – бетонный, осадка, трещины, состояние удовлетворительное; стены – кирпичные, вертикальные трещины по фасаду; перекрытия – железобетонное; окна – частично металлопластиковые стеклопакеты, частично деревянные, металлические решетки, металлические ставни; двери – входные: металлическая и металлопластиковая, межкомнатные - филенчатые, в удовлетворительном состоянии; полы – керамическая плитка, линолеум; внутренняя отделка – штукатурка, окраска, обои, потолочные плиты типа «</w:t>
      </w:r>
      <w:r w:rsidRPr="003318A7">
        <w:rPr>
          <w:rFonts w:ascii="Times New Roman" w:hAnsi="Times New Roman" w:cs="Times New Roman"/>
          <w:sz w:val="24"/>
          <w:szCs w:val="24"/>
          <w:lang w:val="en-US"/>
        </w:rPr>
        <w:t>Armstrong</w:t>
      </w:r>
      <w:r w:rsidRPr="003318A7">
        <w:rPr>
          <w:rFonts w:ascii="Times New Roman" w:hAnsi="Times New Roman" w:cs="Times New Roman"/>
          <w:sz w:val="24"/>
          <w:szCs w:val="24"/>
        </w:rPr>
        <w:t>», требуется косметический ремонт;</w:t>
      </w:r>
      <w:proofErr w:type="gramEnd"/>
      <w:r w:rsidRPr="003318A7">
        <w:rPr>
          <w:rFonts w:ascii="Times New Roman" w:hAnsi="Times New Roman" w:cs="Times New Roman"/>
          <w:sz w:val="24"/>
          <w:szCs w:val="24"/>
        </w:rPr>
        <w:t xml:space="preserve"> системы инженерного обеспечения – электроснабжение, отопление, водоснабжение, канализация от центральных сетей города.  </w:t>
      </w:r>
    </w:p>
    <w:p w:rsidR="009C3E66" w:rsidRDefault="009C3E66" w:rsidP="009C3E66">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9C3E66">
        <w:rPr>
          <w:rFonts w:ascii="Times New Roman" w:eastAsia="Times New Roman" w:hAnsi="Times New Roman" w:cs="Times New Roman"/>
          <w:b/>
          <w:color w:val="000000"/>
          <w:sz w:val="24"/>
          <w:szCs w:val="24"/>
          <w:lang w:eastAsia="ru-RU"/>
        </w:rPr>
        <w:t>Обременения Имущества</w:t>
      </w:r>
      <w:r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 </w:t>
      </w:r>
      <w:r w:rsidR="00120EBF" w:rsidRPr="00120EBF">
        <w:rPr>
          <w:rFonts w:ascii="Times New Roman" w:hAnsi="Times New Roman" w:cs="Times New Roman"/>
          <w:b/>
          <w:sz w:val="24"/>
          <w:szCs w:val="24"/>
        </w:rPr>
        <w:t>1 905 000,00</w:t>
      </w:r>
      <w:r w:rsidR="00120EBF" w:rsidRPr="00895DA4">
        <w:t xml:space="preserve"> </w:t>
      </w:r>
      <w:r w:rsidR="00C22CAD" w:rsidRPr="00C22CAD">
        <w:rPr>
          <w:rFonts w:ascii="Times New Roman" w:eastAsia="Times New Roman" w:hAnsi="Times New Roman" w:cs="Times New Roman"/>
          <w:color w:val="000000"/>
          <w:sz w:val="24"/>
          <w:szCs w:val="24"/>
          <w:lang w:eastAsia="ru-RU"/>
        </w:rPr>
        <w:t>(</w:t>
      </w:r>
      <w:r w:rsidR="00120EBF">
        <w:rPr>
          <w:rFonts w:ascii="Times New Roman" w:eastAsia="Times New Roman" w:hAnsi="Times New Roman" w:cs="Times New Roman"/>
          <w:color w:val="000000"/>
          <w:sz w:val="24"/>
          <w:szCs w:val="24"/>
          <w:lang w:eastAsia="ru-RU"/>
        </w:rPr>
        <w:t xml:space="preserve">один миллион девятьсот пять тысяч)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20 %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120EBF" w:rsidRPr="00120EBF">
        <w:rPr>
          <w:sz w:val="24"/>
          <w:szCs w:val="24"/>
        </w:rPr>
        <w:t>381 000,00</w:t>
      </w:r>
      <w:r w:rsidR="00120EBF" w:rsidRPr="00895DA4">
        <w:t xml:space="preserve"> </w:t>
      </w:r>
      <w:r w:rsidRPr="00C22CAD">
        <w:rPr>
          <w:rFonts w:ascii="Times New Roman" w:eastAsia="Times New Roman" w:hAnsi="Times New Roman" w:cs="Times New Roman"/>
          <w:color w:val="000000"/>
          <w:sz w:val="24"/>
          <w:szCs w:val="24"/>
          <w:lang w:eastAsia="ru-RU"/>
        </w:rPr>
        <w:t>(</w:t>
      </w:r>
      <w:r w:rsidR="00120EBF">
        <w:rPr>
          <w:rFonts w:ascii="Times New Roman" w:eastAsia="Times New Roman" w:hAnsi="Times New Roman" w:cs="Times New Roman"/>
          <w:color w:val="000000"/>
          <w:sz w:val="24"/>
          <w:szCs w:val="24"/>
          <w:lang w:eastAsia="ru-RU"/>
        </w:rPr>
        <w:t>триста восемьдесят одна тысяча)</w:t>
      </w:r>
      <w:r w:rsidRPr="00C22CAD">
        <w:rPr>
          <w:rFonts w:ascii="Times New Roman" w:eastAsia="Times New Roman" w:hAnsi="Times New Roman" w:cs="Times New Roman"/>
          <w:color w:val="000000"/>
          <w:sz w:val="24"/>
          <w:szCs w:val="24"/>
          <w:lang w:eastAsia="ru-RU"/>
        </w:rPr>
        <w:t xml:space="preserve"> 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3B714B" w:rsidRPr="003B714B">
        <w:rPr>
          <w:sz w:val="24"/>
          <w:szCs w:val="24"/>
        </w:rPr>
        <w:t>95250,00</w:t>
      </w:r>
      <w:r w:rsidR="003B714B" w:rsidRPr="00895DA4">
        <w:t xml:space="preserve"> </w:t>
      </w:r>
      <w:r w:rsidRPr="00C22CAD">
        <w:rPr>
          <w:rFonts w:ascii="Times New Roman" w:eastAsia="Times New Roman" w:hAnsi="Times New Roman" w:cs="Times New Roman"/>
          <w:color w:val="000000"/>
          <w:sz w:val="24"/>
          <w:szCs w:val="24"/>
          <w:lang w:eastAsia="ru-RU"/>
        </w:rPr>
        <w:t>(</w:t>
      </w:r>
      <w:r w:rsidR="003B714B">
        <w:rPr>
          <w:rFonts w:ascii="Times New Roman" w:eastAsia="Times New Roman" w:hAnsi="Times New Roman" w:cs="Times New Roman"/>
          <w:color w:val="000000"/>
          <w:sz w:val="24"/>
          <w:szCs w:val="24"/>
          <w:lang w:eastAsia="ru-RU"/>
        </w:rPr>
        <w:t>девяноста пять тысяч двести пятьдесят</w:t>
      </w:r>
      <w:r w:rsidRPr="00C22CAD">
        <w:rPr>
          <w:rFonts w:ascii="Times New Roman" w:eastAsia="Times New Roman" w:hAnsi="Times New Roman" w:cs="Times New Roman"/>
          <w:color w:val="000000"/>
          <w:sz w:val="24"/>
          <w:szCs w:val="24"/>
          <w:lang w:eastAsia="ru-RU"/>
        </w:rPr>
        <w:t>)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10"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lastRenderedPageBreak/>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получения регистрации пользователь заполняет соответствующую форму заявления на регистрацию и </w:t>
      </w:r>
      <w:proofErr w:type="gramStart"/>
      <w:r w:rsidRPr="00BC46E9">
        <w:rPr>
          <w:rFonts w:ascii="Times New Roman" w:eastAsia="Times New Roman" w:hAnsi="Times New Roman" w:cs="Times New Roman"/>
          <w:sz w:val="24"/>
          <w:szCs w:val="24"/>
          <w:lang w:eastAsia="ru-RU"/>
        </w:rPr>
        <w:t>предоставляет требуемые документы</w:t>
      </w:r>
      <w:proofErr w:type="gramEnd"/>
      <w:r w:rsidRPr="00BC46E9">
        <w:rPr>
          <w:rFonts w:ascii="Times New Roman" w:eastAsia="Times New Roman" w:hAnsi="Times New Roman" w:cs="Times New Roman"/>
          <w:sz w:val="24"/>
          <w:szCs w:val="24"/>
          <w:lang w:eastAsia="ru-RU"/>
        </w:rPr>
        <w:t xml:space="preserve"> и информацию.</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4D2191">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Pr="00BC46E9" w:rsidRDefault="00C22CAD" w:rsidP="00FD6255">
      <w:pPr>
        <w:spacing w:before="100" w:beforeAutospacing="1" w:after="100" w:afterAutospacing="1" w:line="240" w:lineRule="auto"/>
        <w:ind w:firstLine="706"/>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1"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вносит задаток в размере 20% начальной цены, указанной в информационном сообщении</w:t>
      </w:r>
      <w:r w:rsidR="007A2E5E">
        <w:rPr>
          <w:rFonts w:ascii="Times New Roman" w:eastAsia="Times New Roman" w:hAnsi="Times New Roman" w:cs="Times New Roman"/>
          <w:color w:val="000000"/>
          <w:sz w:val="24"/>
          <w:szCs w:val="24"/>
          <w:lang w:eastAsia="ru-RU"/>
        </w:rPr>
        <w:t>, в размере:</w:t>
      </w:r>
      <w:r w:rsidR="0025519D" w:rsidRPr="0025519D">
        <w:rPr>
          <w:rFonts w:ascii="Times New Roman" w:hAnsi="Times New Roman" w:cs="Times New Roman"/>
          <w:sz w:val="24"/>
          <w:szCs w:val="24"/>
        </w:rPr>
        <w:t xml:space="preserve"> </w:t>
      </w:r>
      <w:r w:rsidR="009C55E2" w:rsidRPr="009C55E2">
        <w:rPr>
          <w:rFonts w:ascii="Times New Roman" w:hAnsi="Times New Roman" w:cs="Times New Roman"/>
          <w:sz w:val="24"/>
          <w:szCs w:val="24"/>
        </w:rPr>
        <w:t>381 000,00</w:t>
      </w:r>
      <w:r w:rsidR="009C55E2" w:rsidRPr="00895DA4">
        <w:t xml:space="preserve"> </w:t>
      </w:r>
      <w:r w:rsidR="003950C1">
        <w:rPr>
          <w:sz w:val="26"/>
          <w:szCs w:val="26"/>
        </w:rPr>
        <w:t xml:space="preserve"> </w:t>
      </w:r>
      <w:r w:rsidR="00B81EF3">
        <w:rPr>
          <w:sz w:val="26"/>
          <w:szCs w:val="26"/>
        </w:rPr>
        <w:t xml:space="preserve"> </w:t>
      </w:r>
      <w:r w:rsidR="0025519D">
        <w:rPr>
          <w:rFonts w:ascii="Times New Roman" w:hAnsi="Times New Roman" w:cs="Times New Roman"/>
          <w:sz w:val="24"/>
          <w:szCs w:val="24"/>
        </w:rPr>
        <w:t xml:space="preserve"> </w:t>
      </w:r>
      <w:r w:rsidR="0025519D">
        <w:rPr>
          <w:sz w:val="26"/>
          <w:szCs w:val="26"/>
        </w:rPr>
        <w:t xml:space="preserve"> </w:t>
      </w:r>
      <w:r w:rsidR="007A2E5E">
        <w:rPr>
          <w:rFonts w:ascii="Times New Roman" w:eastAsia="Times New Roman" w:hAnsi="Times New Roman" w:cs="Times New Roman"/>
          <w:color w:val="000000"/>
          <w:sz w:val="24"/>
          <w:szCs w:val="24"/>
          <w:lang w:eastAsia="ru-RU"/>
        </w:rPr>
        <w:t xml:space="preserve"> </w:t>
      </w:r>
      <w:r w:rsidR="003052C9">
        <w:rPr>
          <w:rFonts w:ascii="Times New Roman" w:eastAsia="Times New Roman" w:hAnsi="Times New Roman" w:cs="Times New Roman"/>
          <w:color w:val="000000"/>
          <w:sz w:val="24"/>
          <w:szCs w:val="24"/>
          <w:lang w:eastAsia="ru-RU"/>
        </w:rPr>
        <w:t xml:space="preserve"> рублей</w:t>
      </w:r>
      <w:r w:rsidRPr="00C22CAD">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C22CAD" w:rsidRPr="005D4857" w:rsidRDefault="00C22CAD" w:rsidP="00EE49E7">
      <w:pPr>
        <w:spacing w:after="0" w:line="240" w:lineRule="auto"/>
        <w:ind w:firstLine="706"/>
        <w:jc w:val="both"/>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228"/>
        <w:gridCol w:w="6908"/>
      </w:tblGrid>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МОСКОВСКИЙ ФИЛИАЛ ПАО «СОВКОМБАНК» Г. МОСКВА</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40702810600005001156</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30101810945250000967</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044525967</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C5547F" w:rsidRPr="00795888" w:rsidRDefault="00C5547F" w:rsidP="0079588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795888">
        <w:rPr>
          <w:rFonts w:ascii="Times New Roman" w:eastAsia="Times New Roman" w:hAnsi="Times New Roman" w:cs="Times New Roman"/>
          <w:sz w:val="24"/>
          <w:szCs w:val="24"/>
          <w:lang w:eastAsia="ru-RU"/>
        </w:rPr>
        <w:lastRenderedPageBreak/>
        <w:t>В назначении платежа обязательно нужно указывать:</w:t>
      </w:r>
      <w:r w:rsidR="00795888" w:rsidRPr="00795888">
        <w:rPr>
          <w:rFonts w:ascii="Times New Roman" w:eastAsia="Times New Roman" w:hAnsi="Times New Roman" w:cs="Times New Roman"/>
          <w:sz w:val="24"/>
          <w:szCs w:val="24"/>
          <w:lang w:eastAsia="ru-RU"/>
        </w:rPr>
        <w:t xml:space="preserve"> </w:t>
      </w:r>
      <w:r w:rsidR="00795888"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 участникам, за исключением победителя, а также претендентам, отозвавшим заявки позднее дня окончания приема заявок – в течение 5 календарных дней со дня подведения итогов аукциона.</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 xml:space="preserve">- претендентам, не допущенным к участию в аукционе, а также претендентам, отозвавшим заявки не позднее дня окончания приема заявок – в течение 5 календарных дней </w:t>
      </w:r>
      <w:proofErr w:type="gramStart"/>
      <w:r w:rsidRPr="00C22CAD">
        <w:rPr>
          <w:rFonts w:ascii="Times New Roman" w:eastAsia="Times New Roman" w:hAnsi="Times New Roman" w:cs="Times New Roman"/>
          <w:color w:val="000000"/>
          <w:sz w:val="24"/>
          <w:szCs w:val="24"/>
          <w:lang w:eastAsia="ru-RU"/>
        </w:rPr>
        <w:t>с даты подписания</w:t>
      </w:r>
      <w:proofErr w:type="gramEnd"/>
      <w:r w:rsidRPr="00C22CAD">
        <w:rPr>
          <w:rFonts w:ascii="Times New Roman" w:eastAsia="Times New Roman" w:hAnsi="Times New Roman" w:cs="Times New Roman"/>
          <w:color w:val="000000"/>
          <w:sz w:val="24"/>
          <w:szCs w:val="24"/>
          <w:lang w:eastAsia="ru-RU"/>
        </w:rPr>
        <w:t xml:space="preserve"> протокола о признании претендентов участниками.</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Задаток победителя аукциона засчитывается в счет оплаты приобретаемого имущества 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w:t>
      </w:r>
      <w:r w:rsidRPr="00C22CAD">
        <w:rPr>
          <w:rFonts w:ascii="Times New Roman" w:eastAsia="Times New Roman" w:hAnsi="Times New Roman" w:cs="Times New Roman"/>
          <w:color w:val="000000"/>
          <w:sz w:val="24"/>
          <w:szCs w:val="24"/>
          <w:lang w:eastAsia="ru-RU"/>
        </w:rPr>
        <w:lastRenderedPageBreak/>
        <w:t>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w:t>
      </w:r>
      <w:r w:rsidRPr="00C22CAD">
        <w:rPr>
          <w:rFonts w:ascii="Times New Roman" w:eastAsia="Times New Roman" w:hAnsi="Times New Roman" w:cs="Times New Roman"/>
          <w:color w:val="000000"/>
          <w:sz w:val="24"/>
          <w:szCs w:val="24"/>
          <w:lang w:eastAsia="ru-RU"/>
        </w:rPr>
        <w:lastRenderedPageBreak/>
        <w:t>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2"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Победителем аукциона в электронной форме признается участник, предложивший в ходе торгов наиболее высокую цену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наименование имущества и иные позволяющие его индивидуализировать сведения (спецификация лота);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цена сделки;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фамилия, имя, отчество физического лица или наименование юридического лица – победителя.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Договор купли-продажи муниципального имущества (Приложени</w:t>
      </w:r>
      <w:r w:rsidR="005F79E2">
        <w:rPr>
          <w:rFonts w:ascii="Times New Roman" w:eastAsia="Times New Roman" w:hAnsi="Times New Roman" w:cs="Times New Roman"/>
          <w:color w:val="000000"/>
          <w:sz w:val="24"/>
          <w:szCs w:val="24"/>
          <w:lang w:eastAsia="ru-RU"/>
        </w:rPr>
        <w:t>е</w:t>
      </w:r>
      <w:r w:rsidRPr="00C22CAD">
        <w:rPr>
          <w:rFonts w:ascii="Times New Roman" w:eastAsia="Times New Roman" w:hAnsi="Times New Roman" w:cs="Times New Roman"/>
          <w:color w:val="000000"/>
          <w:sz w:val="24"/>
          <w:szCs w:val="24"/>
          <w:lang w:eastAsia="ru-RU"/>
        </w:rPr>
        <w:t xml:space="preserve"> № 2</w:t>
      </w:r>
      <w:r w:rsidR="005F79E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к настоящему информационному сообщению) заключается между Продавцом и победителем аукциона в течение пяти рабочих дней </w:t>
      </w:r>
      <w:proofErr w:type="gramStart"/>
      <w:r w:rsidRPr="00C22CAD">
        <w:rPr>
          <w:rFonts w:ascii="Times New Roman" w:eastAsia="Times New Roman" w:hAnsi="Times New Roman" w:cs="Times New Roman"/>
          <w:color w:val="000000"/>
          <w:sz w:val="24"/>
          <w:szCs w:val="24"/>
          <w:lang w:eastAsia="ru-RU"/>
        </w:rPr>
        <w:t>с даты подведения</w:t>
      </w:r>
      <w:proofErr w:type="gramEnd"/>
      <w:r w:rsidRPr="00C22CAD">
        <w:rPr>
          <w:rFonts w:ascii="Times New Roman" w:eastAsia="Times New Roman" w:hAnsi="Times New Roman" w:cs="Times New Roman"/>
          <w:color w:val="000000"/>
          <w:sz w:val="24"/>
          <w:szCs w:val="24"/>
          <w:lang w:eastAsia="ru-RU"/>
        </w:rPr>
        <w:t xml:space="preserve"> итогов аукциона.</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Договор купли-продажи имущества заключается в простой письменной форме по месту нахождения Продавца.</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уклонении или отказе победителя от заключения в установленный срок договора купли-продажи муниципального имущества результаты аукциона аннулируются продавцом, победитель утрачивает право на заключение указанного договора купли-продажи, задаток ему не возвращается.</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Передача имущества победителю аукциона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Оплата Имущества по договору купли–продажи производится в следующем порядке:</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sidR="00B73D9E">
        <w:rPr>
          <w:rFonts w:ascii="Times New Roman" w:eastAsia="Times New Roman" w:hAnsi="Times New Roman" w:cs="Times New Roman"/>
          <w:color w:val="000000"/>
          <w:sz w:val="24"/>
          <w:szCs w:val="24"/>
          <w:lang w:eastAsia="ru-RU"/>
        </w:rPr>
        <w:t xml:space="preserve"> течение 10 дней</w:t>
      </w:r>
      <w:r w:rsidR="007D5FA2">
        <w:rPr>
          <w:rFonts w:ascii="Times New Roman" w:eastAsia="Times New Roman" w:hAnsi="Times New Roman" w:cs="Times New Roman"/>
          <w:color w:val="000000"/>
          <w:sz w:val="24"/>
          <w:szCs w:val="24"/>
          <w:lang w:eastAsia="ru-RU"/>
        </w:rPr>
        <w:t>,</w:t>
      </w:r>
      <w:r w:rsidR="00B73D9E">
        <w:rPr>
          <w:rFonts w:ascii="Times New Roman" w:eastAsia="Times New Roman" w:hAnsi="Times New Roman" w:cs="Times New Roman"/>
          <w:color w:val="000000"/>
          <w:sz w:val="24"/>
          <w:szCs w:val="24"/>
          <w:lang w:eastAsia="ru-RU"/>
        </w:rPr>
        <w:t xml:space="preserve"> </w:t>
      </w:r>
      <w:proofErr w:type="gramStart"/>
      <w:r w:rsidR="00B73D9E">
        <w:rPr>
          <w:rFonts w:ascii="Times New Roman" w:eastAsia="Times New Roman" w:hAnsi="Times New Roman" w:cs="Times New Roman"/>
          <w:color w:val="000000"/>
          <w:sz w:val="24"/>
          <w:szCs w:val="24"/>
          <w:lang w:eastAsia="ru-RU"/>
        </w:rPr>
        <w:t>с даты подписания</w:t>
      </w:r>
      <w:proofErr w:type="gramEnd"/>
      <w:r w:rsidR="00B73D9E">
        <w:rPr>
          <w:rFonts w:ascii="Times New Roman" w:eastAsia="Times New Roman" w:hAnsi="Times New Roman" w:cs="Times New Roman"/>
          <w:color w:val="000000"/>
          <w:sz w:val="24"/>
          <w:szCs w:val="24"/>
          <w:lang w:eastAsia="ru-RU"/>
        </w:rPr>
        <w:t xml:space="preserve">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sidR="00F01F57">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73C7E" w:rsidRPr="00C22CAD" w:rsidRDefault="00C22CAD" w:rsidP="00573C7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sidR="007D5FA2">
        <w:rPr>
          <w:rFonts w:ascii="Times New Roman" w:eastAsia="Times New Roman" w:hAnsi="Times New Roman" w:cs="Times New Roman"/>
          <w:color w:val="000000"/>
          <w:sz w:val="24"/>
          <w:szCs w:val="24"/>
          <w:lang w:eastAsia="ru-RU"/>
        </w:rPr>
        <w:t xml:space="preserve">производится </w:t>
      </w:r>
      <w:r w:rsidR="007D5FA2" w:rsidRPr="00C22CAD">
        <w:rPr>
          <w:rFonts w:ascii="Times New Roman" w:eastAsia="Times New Roman" w:hAnsi="Times New Roman" w:cs="Times New Roman"/>
          <w:color w:val="000000"/>
          <w:sz w:val="24"/>
          <w:szCs w:val="24"/>
          <w:lang w:eastAsia="ru-RU"/>
        </w:rPr>
        <w:t xml:space="preserve">в </w:t>
      </w:r>
      <w:r w:rsidR="007D5FA2">
        <w:rPr>
          <w:rFonts w:ascii="Times New Roman" w:eastAsia="Times New Roman" w:hAnsi="Times New Roman" w:cs="Times New Roman"/>
          <w:color w:val="000000"/>
          <w:sz w:val="24"/>
          <w:szCs w:val="24"/>
          <w:lang w:eastAsia="ru-RU"/>
        </w:rPr>
        <w:t xml:space="preserve"> течение 10 дней, </w:t>
      </w:r>
      <w:proofErr w:type="gramStart"/>
      <w:r w:rsidR="007D5FA2">
        <w:rPr>
          <w:rFonts w:ascii="Times New Roman" w:eastAsia="Times New Roman" w:hAnsi="Times New Roman" w:cs="Times New Roman"/>
          <w:color w:val="000000"/>
          <w:sz w:val="24"/>
          <w:szCs w:val="24"/>
          <w:lang w:eastAsia="ru-RU"/>
        </w:rPr>
        <w:t>с даты подписания</w:t>
      </w:r>
      <w:proofErr w:type="gramEnd"/>
      <w:r w:rsidR="007D5FA2">
        <w:rPr>
          <w:rFonts w:ascii="Times New Roman" w:eastAsia="Times New Roman" w:hAnsi="Times New Roman" w:cs="Times New Roman"/>
          <w:color w:val="000000"/>
          <w:sz w:val="24"/>
          <w:szCs w:val="24"/>
          <w:lang w:eastAsia="ru-RU"/>
        </w:rPr>
        <w:t xml:space="preserve"> договора купли-продажи.</w:t>
      </w:r>
      <w:r w:rsidR="00573C7E"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sidR="007D5FA2">
        <w:rPr>
          <w:rFonts w:ascii="Times New Roman" w:eastAsia="Times New Roman" w:hAnsi="Times New Roman" w:cs="Times New Roman"/>
          <w:color w:val="000000"/>
          <w:sz w:val="24"/>
          <w:szCs w:val="24"/>
          <w:lang w:eastAsia="ru-RU"/>
        </w:rPr>
        <w:t xml:space="preserve"> </w:t>
      </w:r>
      <w:r w:rsidR="00573C7E" w:rsidRPr="00C22CAD">
        <w:rPr>
          <w:rFonts w:ascii="Times New Roman" w:eastAsia="Times New Roman" w:hAnsi="Times New Roman" w:cs="Times New Roman"/>
          <w:color w:val="000000"/>
          <w:sz w:val="24"/>
          <w:szCs w:val="24"/>
          <w:lang w:eastAsia="ru-RU"/>
        </w:rPr>
        <w:t xml:space="preserve">в доход бюджета города </w:t>
      </w:r>
      <w:r w:rsidR="00573C7E">
        <w:rPr>
          <w:rFonts w:ascii="Times New Roman" w:eastAsia="Times New Roman" w:hAnsi="Times New Roman" w:cs="Times New Roman"/>
          <w:color w:val="000000"/>
          <w:sz w:val="24"/>
          <w:szCs w:val="24"/>
          <w:lang w:eastAsia="ru-RU"/>
        </w:rPr>
        <w:t>Белогорск</w:t>
      </w:r>
      <w:r w:rsidR="00573C7E"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2D2AE5" w:rsidRDefault="00473766" w:rsidP="00803FBD">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w:t>
      </w:r>
      <w:r w:rsidR="007D5FA2">
        <w:rPr>
          <w:rFonts w:ascii="Times New Roman" w:eastAsia="Times New Roman" w:hAnsi="Times New Roman" w:cs="Times New Roman"/>
          <w:color w:val="000000"/>
          <w:sz w:val="24"/>
          <w:szCs w:val="24"/>
          <w:lang w:eastAsia="ru-RU"/>
        </w:rPr>
        <w:t>по следующим реквизитам:</w:t>
      </w:r>
      <w:r>
        <w:rPr>
          <w:rFonts w:ascii="Times New Roman" w:eastAsia="Times New Roman" w:hAnsi="Times New Roman" w:cs="Times New Roman"/>
          <w:color w:val="000000"/>
          <w:sz w:val="24"/>
          <w:szCs w:val="24"/>
          <w:lang w:eastAsia="ru-RU"/>
        </w:rPr>
        <w:t xml:space="preserve">   </w:t>
      </w:r>
    </w:p>
    <w:p w:rsidR="006642D6" w:rsidRPr="0060009E" w:rsidRDefault="006642D6" w:rsidP="00803FBD">
      <w:pPr>
        <w:tabs>
          <w:tab w:val="left" w:pos="0"/>
        </w:tabs>
        <w:suppressAutoHyphens/>
        <w:spacing w:after="0"/>
        <w:ind w:firstLine="720"/>
        <w:jc w:val="both"/>
        <w:rPr>
          <w:rFonts w:ascii="Times New Roman" w:hAnsi="Times New Roman" w:cs="Times New Roman"/>
          <w:sz w:val="24"/>
          <w:szCs w:val="24"/>
        </w:rPr>
      </w:pPr>
      <w:r w:rsidRPr="0060009E">
        <w:rPr>
          <w:rFonts w:ascii="Times New Roman" w:hAnsi="Times New Roman" w:cs="Times New Roman"/>
          <w:sz w:val="24"/>
          <w:szCs w:val="24"/>
        </w:rPr>
        <w:t xml:space="preserve">Наименование получателя: УФК по Амурской области (Муниципальное казенное учреждение «Комитет имущественных отношений Администрации города Белогорск»)  </w:t>
      </w:r>
    </w:p>
    <w:p w:rsidR="006642D6" w:rsidRPr="0060009E" w:rsidRDefault="006642D6" w:rsidP="00803FBD">
      <w:pPr>
        <w:tabs>
          <w:tab w:val="left" w:pos="0"/>
        </w:tabs>
        <w:suppressAutoHyphens/>
        <w:spacing w:after="0"/>
        <w:ind w:firstLine="720"/>
        <w:jc w:val="both"/>
        <w:rPr>
          <w:rFonts w:ascii="Times New Roman" w:hAnsi="Times New Roman" w:cs="Times New Roman"/>
          <w:sz w:val="24"/>
          <w:szCs w:val="24"/>
        </w:rPr>
      </w:pPr>
      <w:r w:rsidRPr="0060009E">
        <w:rPr>
          <w:rFonts w:ascii="Times New Roman" w:hAnsi="Times New Roman" w:cs="Times New Roman"/>
          <w:sz w:val="24"/>
          <w:szCs w:val="24"/>
        </w:rPr>
        <w:t xml:space="preserve">ИНН- 2804008317  КПП-280401001 </w:t>
      </w:r>
    </w:p>
    <w:p w:rsidR="006642D6" w:rsidRPr="0060009E" w:rsidRDefault="006642D6" w:rsidP="00803FBD">
      <w:pPr>
        <w:tabs>
          <w:tab w:val="left" w:pos="0"/>
        </w:tabs>
        <w:suppressAutoHyphens/>
        <w:spacing w:after="0"/>
        <w:ind w:firstLine="720"/>
        <w:jc w:val="both"/>
        <w:rPr>
          <w:rFonts w:ascii="Times New Roman" w:hAnsi="Times New Roman" w:cs="Times New Roman"/>
          <w:sz w:val="24"/>
          <w:szCs w:val="24"/>
        </w:rPr>
      </w:pPr>
      <w:proofErr w:type="gramStart"/>
      <w:r w:rsidRPr="0060009E">
        <w:rPr>
          <w:rFonts w:ascii="Times New Roman" w:hAnsi="Times New Roman" w:cs="Times New Roman"/>
          <w:sz w:val="24"/>
          <w:szCs w:val="24"/>
        </w:rPr>
        <w:t>р</w:t>
      </w:r>
      <w:proofErr w:type="gramEnd"/>
      <w:r w:rsidRPr="0060009E">
        <w:rPr>
          <w:rFonts w:ascii="Times New Roman" w:hAnsi="Times New Roman" w:cs="Times New Roman"/>
          <w:sz w:val="24"/>
          <w:szCs w:val="24"/>
        </w:rPr>
        <w:t xml:space="preserve">/с № 40101810000000010003 ОТДЕЛЕНИЕ БЛАГОВЕЩЕНСК </w:t>
      </w:r>
      <w:r w:rsidR="003876F6">
        <w:rPr>
          <w:rFonts w:ascii="Times New Roman" w:hAnsi="Times New Roman" w:cs="Times New Roman"/>
          <w:sz w:val="24"/>
          <w:szCs w:val="24"/>
        </w:rPr>
        <w:t xml:space="preserve">                                         </w:t>
      </w:r>
      <w:r w:rsidRPr="0060009E">
        <w:rPr>
          <w:rFonts w:ascii="Times New Roman" w:hAnsi="Times New Roman" w:cs="Times New Roman"/>
          <w:sz w:val="24"/>
          <w:szCs w:val="24"/>
        </w:rPr>
        <w:t xml:space="preserve">Г. БЛАГОВЕЩЕНСК </w:t>
      </w:r>
    </w:p>
    <w:p w:rsidR="006642D6" w:rsidRPr="0060009E" w:rsidRDefault="006642D6" w:rsidP="00803FBD">
      <w:pPr>
        <w:tabs>
          <w:tab w:val="left" w:pos="0"/>
        </w:tabs>
        <w:suppressAutoHyphens/>
        <w:spacing w:after="0"/>
        <w:ind w:firstLine="720"/>
        <w:jc w:val="both"/>
        <w:rPr>
          <w:rFonts w:ascii="Times New Roman" w:hAnsi="Times New Roman" w:cs="Times New Roman"/>
          <w:sz w:val="24"/>
          <w:szCs w:val="24"/>
        </w:rPr>
      </w:pPr>
      <w:r w:rsidRPr="0060009E">
        <w:rPr>
          <w:rFonts w:ascii="Times New Roman" w:hAnsi="Times New Roman" w:cs="Times New Roman"/>
          <w:sz w:val="24"/>
          <w:szCs w:val="24"/>
        </w:rPr>
        <w:t xml:space="preserve">БИК-041012001   ОКТМО-10710000 </w:t>
      </w:r>
    </w:p>
    <w:p w:rsidR="006642D6" w:rsidRPr="0060009E" w:rsidRDefault="006642D6" w:rsidP="00803FBD">
      <w:pPr>
        <w:tabs>
          <w:tab w:val="left" w:pos="720"/>
        </w:tabs>
        <w:suppressAutoHyphens/>
        <w:spacing w:after="0"/>
        <w:ind w:left="720"/>
        <w:jc w:val="both"/>
        <w:rPr>
          <w:rFonts w:ascii="Times New Roman" w:hAnsi="Times New Roman" w:cs="Times New Roman"/>
          <w:sz w:val="24"/>
          <w:szCs w:val="24"/>
        </w:rPr>
      </w:pPr>
      <w:r w:rsidRPr="0060009E">
        <w:rPr>
          <w:rFonts w:ascii="Times New Roman" w:hAnsi="Times New Roman" w:cs="Times New Roman"/>
          <w:sz w:val="24"/>
          <w:szCs w:val="24"/>
        </w:rPr>
        <w:t>КБК  00411402043040000410</w:t>
      </w:r>
    </w:p>
    <w:p w:rsidR="00C22CAD" w:rsidRPr="0060009E"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sidR="00473766">
        <w:rPr>
          <w:rFonts w:ascii="Times New Roman" w:eastAsia="Times New Roman" w:hAnsi="Times New Roman" w:cs="Times New Roman"/>
          <w:color w:val="000000"/>
          <w:sz w:val="24"/>
          <w:szCs w:val="24"/>
          <w:lang w:eastAsia="ru-RU"/>
        </w:rPr>
        <w:t xml:space="preserve"> за </w:t>
      </w:r>
      <w:r w:rsidR="00270065">
        <w:rPr>
          <w:rFonts w:ascii="Times New Roman" w:eastAsia="Times New Roman" w:hAnsi="Times New Roman" w:cs="Times New Roman"/>
          <w:color w:val="000000"/>
          <w:sz w:val="24"/>
          <w:szCs w:val="24"/>
          <w:lang w:eastAsia="ru-RU"/>
        </w:rPr>
        <w:t>помещение.</w:t>
      </w:r>
      <w:r w:rsidR="00473766">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proofErr w:type="spellStart"/>
      <w:r w:rsidRPr="00C6099C">
        <w:rPr>
          <w:rFonts w:ascii="Times New Roman" w:eastAsia="Times New Roman" w:hAnsi="Times New Roman" w:cs="Times New Roman"/>
          <w:color w:val="000000"/>
          <w:sz w:val="24"/>
          <w:szCs w:val="24"/>
          <w:lang w:eastAsia="ru-RU"/>
        </w:rPr>
        <w:t>И.о</w:t>
      </w:r>
      <w:proofErr w:type="spellEnd"/>
      <w:r w:rsidRPr="00C6099C">
        <w:rPr>
          <w:rFonts w:ascii="Times New Roman" w:eastAsia="Times New Roman" w:hAnsi="Times New Roman" w:cs="Times New Roman"/>
          <w:color w:val="000000"/>
          <w:sz w:val="24"/>
          <w:szCs w:val="24"/>
          <w:lang w:eastAsia="ru-RU"/>
        </w:rPr>
        <w:t xml:space="preserve">. председателя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EF39C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Pr="00C6099C">
        <w:rPr>
          <w:rFonts w:ascii="Times New Roman" w:eastAsia="Times New Roman" w:hAnsi="Times New Roman" w:cs="Times New Roman"/>
          <w:color w:val="000000"/>
          <w:sz w:val="24"/>
          <w:szCs w:val="24"/>
          <w:lang w:eastAsia="ru-RU"/>
        </w:rPr>
        <w:t xml:space="preserve">А.И. </w:t>
      </w:r>
      <w:proofErr w:type="spellStart"/>
      <w:r w:rsidRPr="00C6099C">
        <w:rPr>
          <w:rFonts w:ascii="Times New Roman" w:eastAsia="Times New Roman" w:hAnsi="Times New Roman" w:cs="Times New Roman"/>
          <w:color w:val="000000"/>
          <w:sz w:val="24"/>
          <w:szCs w:val="24"/>
          <w:lang w:eastAsia="ru-RU"/>
        </w:rPr>
        <w:t>Шапран</w:t>
      </w:r>
      <w:bookmarkStart w:id="0" w:name="_GoBack"/>
      <w:bookmarkEnd w:id="0"/>
      <w:proofErr w:type="spellEnd"/>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12E41"/>
    <w:rsid w:val="00014913"/>
    <w:rsid w:val="00017060"/>
    <w:rsid w:val="000213CC"/>
    <w:rsid w:val="0003583B"/>
    <w:rsid w:val="00044FF3"/>
    <w:rsid w:val="00050835"/>
    <w:rsid w:val="0005694E"/>
    <w:rsid w:val="00060C86"/>
    <w:rsid w:val="000642CF"/>
    <w:rsid w:val="00075259"/>
    <w:rsid w:val="00087364"/>
    <w:rsid w:val="00090404"/>
    <w:rsid w:val="00091246"/>
    <w:rsid w:val="000947C2"/>
    <w:rsid w:val="00096C27"/>
    <w:rsid w:val="000A1269"/>
    <w:rsid w:val="000A26C7"/>
    <w:rsid w:val="000A4532"/>
    <w:rsid w:val="000A5445"/>
    <w:rsid w:val="000B41AF"/>
    <w:rsid w:val="000B4C21"/>
    <w:rsid w:val="000B7D24"/>
    <w:rsid w:val="000C680E"/>
    <w:rsid w:val="000C7554"/>
    <w:rsid w:val="000D223C"/>
    <w:rsid w:val="000F2105"/>
    <w:rsid w:val="000F2329"/>
    <w:rsid w:val="000F3822"/>
    <w:rsid w:val="00100385"/>
    <w:rsid w:val="00105D02"/>
    <w:rsid w:val="00106101"/>
    <w:rsid w:val="00107971"/>
    <w:rsid w:val="00114CFB"/>
    <w:rsid w:val="00115050"/>
    <w:rsid w:val="001160E5"/>
    <w:rsid w:val="001205A4"/>
    <w:rsid w:val="00120EBF"/>
    <w:rsid w:val="00121AE0"/>
    <w:rsid w:val="00122E08"/>
    <w:rsid w:val="00130608"/>
    <w:rsid w:val="00133100"/>
    <w:rsid w:val="00133AAC"/>
    <w:rsid w:val="001366CA"/>
    <w:rsid w:val="00141DB3"/>
    <w:rsid w:val="00144B67"/>
    <w:rsid w:val="001507ED"/>
    <w:rsid w:val="00151647"/>
    <w:rsid w:val="001628F3"/>
    <w:rsid w:val="0016682F"/>
    <w:rsid w:val="00176724"/>
    <w:rsid w:val="001770FC"/>
    <w:rsid w:val="00182AE8"/>
    <w:rsid w:val="001834F7"/>
    <w:rsid w:val="001976C8"/>
    <w:rsid w:val="001A10D3"/>
    <w:rsid w:val="001A229F"/>
    <w:rsid w:val="001A32C2"/>
    <w:rsid w:val="001A5C6F"/>
    <w:rsid w:val="001B6F87"/>
    <w:rsid w:val="001C1696"/>
    <w:rsid w:val="001C2116"/>
    <w:rsid w:val="001C5191"/>
    <w:rsid w:val="001D0984"/>
    <w:rsid w:val="001D5C89"/>
    <w:rsid w:val="001E7573"/>
    <w:rsid w:val="001F4EEA"/>
    <w:rsid w:val="002012E6"/>
    <w:rsid w:val="00203626"/>
    <w:rsid w:val="00204F7B"/>
    <w:rsid w:val="00226F01"/>
    <w:rsid w:val="00237C09"/>
    <w:rsid w:val="0024490F"/>
    <w:rsid w:val="0025519D"/>
    <w:rsid w:val="00264ED0"/>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22785"/>
    <w:rsid w:val="003318A7"/>
    <w:rsid w:val="0034261E"/>
    <w:rsid w:val="00352318"/>
    <w:rsid w:val="003541CA"/>
    <w:rsid w:val="00354989"/>
    <w:rsid w:val="00371B60"/>
    <w:rsid w:val="00383295"/>
    <w:rsid w:val="003839A3"/>
    <w:rsid w:val="00386957"/>
    <w:rsid w:val="00387085"/>
    <w:rsid w:val="003876F6"/>
    <w:rsid w:val="00390445"/>
    <w:rsid w:val="00394684"/>
    <w:rsid w:val="003950C1"/>
    <w:rsid w:val="003A5E6E"/>
    <w:rsid w:val="003A641A"/>
    <w:rsid w:val="003B04E0"/>
    <w:rsid w:val="003B2568"/>
    <w:rsid w:val="003B6526"/>
    <w:rsid w:val="003B714B"/>
    <w:rsid w:val="003B78A9"/>
    <w:rsid w:val="003C5CD0"/>
    <w:rsid w:val="003C5FC5"/>
    <w:rsid w:val="003C605A"/>
    <w:rsid w:val="003D4780"/>
    <w:rsid w:val="003D48EC"/>
    <w:rsid w:val="003D6C5F"/>
    <w:rsid w:val="003E12A5"/>
    <w:rsid w:val="003E32DD"/>
    <w:rsid w:val="003F7C01"/>
    <w:rsid w:val="00401595"/>
    <w:rsid w:val="00403878"/>
    <w:rsid w:val="00404A98"/>
    <w:rsid w:val="00407FF8"/>
    <w:rsid w:val="00424044"/>
    <w:rsid w:val="00435ECB"/>
    <w:rsid w:val="004407AA"/>
    <w:rsid w:val="00442A27"/>
    <w:rsid w:val="00447F8E"/>
    <w:rsid w:val="004523DE"/>
    <w:rsid w:val="0045587D"/>
    <w:rsid w:val="00467E62"/>
    <w:rsid w:val="004709FB"/>
    <w:rsid w:val="00473766"/>
    <w:rsid w:val="00494881"/>
    <w:rsid w:val="004A10B0"/>
    <w:rsid w:val="004A15A9"/>
    <w:rsid w:val="004A6F47"/>
    <w:rsid w:val="004C28B6"/>
    <w:rsid w:val="004C4C55"/>
    <w:rsid w:val="004D0850"/>
    <w:rsid w:val="004D2191"/>
    <w:rsid w:val="004D2A43"/>
    <w:rsid w:val="004D3A88"/>
    <w:rsid w:val="004F030A"/>
    <w:rsid w:val="004F687C"/>
    <w:rsid w:val="00510427"/>
    <w:rsid w:val="00520087"/>
    <w:rsid w:val="00532E55"/>
    <w:rsid w:val="00542CFF"/>
    <w:rsid w:val="00547D60"/>
    <w:rsid w:val="00557309"/>
    <w:rsid w:val="005604DA"/>
    <w:rsid w:val="0056186E"/>
    <w:rsid w:val="00564ADE"/>
    <w:rsid w:val="00573C7E"/>
    <w:rsid w:val="00580F41"/>
    <w:rsid w:val="00582A62"/>
    <w:rsid w:val="0058686F"/>
    <w:rsid w:val="00590A76"/>
    <w:rsid w:val="00591E70"/>
    <w:rsid w:val="00594411"/>
    <w:rsid w:val="00596E30"/>
    <w:rsid w:val="00597643"/>
    <w:rsid w:val="005A1741"/>
    <w:rsid w:val="005B00CD"/>
    <w:rsid w:val="005B384A"/>
    <w:rsid w:val="005B56B4"/>
    <w:rsid w:val="005B64B1"/>
    <w:rsid w:val="005B6EC2"/>
    <w:rsid w:val="005C09E3"/>
    <w:rsid w:val="005C7D01"/>
    <w:rsid w:val="005D3F53"/>
    <w:rsid w:val="005D4857"/>
    <w:rsid w:val="005D55FF"/>
    <w:rsid w:val="005E3FA4"/>
    <w:rsid w:val="005E55CF"/>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5219"/>
    <w:rsid w:val="006529E6"/>
    <w:rsid w:val="00655670"/>
    <w:rsid w:val="00662A46"/>
    <w:rsid w:val="006642D6"/>
    <w:rsid w:val="00665F26"/>
    <w:rsid w:val="006726DE"/>
    <w:rsid w:val="00677531"/>
    <w:rsid w:val="006B1FB4"/>
    <w:rsid w:val="006B3790"/>
    <w:rsid w:val="006C08BE"/>
    <w:rsid w:val="006C2812"/>
    <w:rsid w:val="006C610F"/>
    <w:rsid w:val="006D1694"/>
    <w:rsid w:val="006D3BA1"/>
    <w:rsid w:val="006D5333"/>
    <w:rsid w:val="006E1A47"/>
    <w:rsid w:val="006E5674"/>
    <w:rsid w:val="006E5BC4"/>
    <w:rsid w:val="006F76CB"/>
    <w:rsid w:val="00702A43"/>
    <w:rsid w:val="00705893"/>
    <w:rsid w:val="007068B8"/>
    <w:rsid w:val="00713B5F"/>
    <w:rsid w:val="00724D8D"/>
    <w:rsid w:val="007437BA"/>
    <w:rsid w:val="00745730"/>
    <w:rsid w:val="007463D4"/>
    <w:rsid w:val="00761BD6"/>
    <w:rsid w:val="0078177D"/>
    <w:rsid w:val="0078480F"/>
    <w:rsid w:val="007907EE"/>
    <w:rsid w:val="00795888"/>
    <w:rsid w:val="00795928"/>
    <w:rsid w:val="007962EF"/>
    <w:rsid w:val="007A2E5E"/>
    <w:rsid w:val="007A4F1B"/>
    <w:rsid w:val="007B55DC"/>
    <w:rsid w:val="007B61AF"/>
    <w:rsid w:val="007B671F"/>
    <w:rsid w:val="007B7412"/>
    <w:rsid w:val="007C29D4"/>
    <w:rsid w:val="007C55E1"/>
    <w:rsid w:val="007D0B77"/>
    <w:rsid w:val="007D3033"/>
    <w:rsid w:val="007D5FA2"/>
    <w:rsid w:val="007D7DC3"/>
    <w:rsid w:val="007E0E95"/>
    <w:rsid w:val="007F1865"/>
    <w:rsid w:val="00800778"/>
    <w:rsid w:val="00803FBD"/>
    <w:rsid w:val="00807F38"/>
    <w:rsid w:val="008306A2"/>
    <w:rsid w:val="008353F0"/>
    <w:rsid w:val="008378CA"/>
    <w:rsid w:val="0084102D"/>
    <w:rsid w:val="00841843"/>
    <w:rsid w:val="0084478D"/>
    <w:rsid w:val="00845E68"/>
    <w:rsid w:val="0086021D"/>
    <w:rsid w:val="00881545"/>
    <w:rsid w:val="00887CF9"/>
    <w:rsid w:val="008A729F"/>
    <w:rsid w:val="008B4905"/>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49AD"/>
    <w:rsid w:val="00934C00"/>
    <w:rsid w:val="009370D4"/>
    <w:rsid w:val="00965CFD"/>
    <w:rsid w:val="0099154B"/>
    <w:rsid w:val="009A1AEB"/>
    <w:rsid w:val="009C3109"/>
    <w:rsid w:val="009C3260"/>
    <w:rsid w:val="009C3E66"/>
    <w:rsid w:val="009C4CA8"/>
    <w:rsid w:val="009C55E2"/>
    <w:rsid w:val="009C592D"/>
    <w:rsid w:val="009D5AD0"/>
    <w:rsid w:val="009E0E17"/>
    <w:rsid w:val="009F1DDF"/>
    <w:rsid w:val="009F2228"/>
    <w:rsid w:val="00A06268"/>
    <w:rsid w:val="00A155A6"/>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633D"/>
    <w:rsid w:val="00A91845"/>
    <w:rsid w:val="00A944D6"/>
    <w:rsid w:val="00AB20A5"/>
    <w:rsid w:val="00AB7153"/>
    <w:rsid w:val="00AD0A6D"/>
    <w:rsid w:val="00AD2BDE"/>
    <w:rsid w:val="00AE011F"/>
    <w:rsid w:val="00AE0F68"/>
    <w:rsid w:val="00AF563F"/>
    <w:rsid w:val="00AF711C"/>
    <w:rsid w:val="00B04583"/>
    <w:rsid w:val="00B21AFD"/>
    <w:rsid w:val="00B41B7E"/>
    <w:rsid w:val="00B43735"/>
    <w:rsid w:val="00B52095"/>
    <w:rsid w:val="00B52E3D"/>
    <w:rsid w:val="00B53367"/>
    <w:rsid w:val="00B64D6F"/>
    <w:rsid w:val="00B65A51"/>
    <w:rsid w:val="00B67D8A"/>
    <w:rsid w:val="00B73D9E"/>
    <w:rsid w:val="00B74513"/>
    <w:rsid w:val="00B81EF3"/>
    <w:rsid w:val="00B877E1"/>
    <w:rsid w:val="00BA43CD"/>
    <w:rsid w:val="00BA4845"/>
    <w:rsid w:val="00BB5F5D"/>
    <w:rsid w:val="00BB6E15"/>
    <w:rsid w:val="00BC2738"/>
    <w:rsid w:val="00BC46E9"/>
    <w:rsid w:val="00BD40FF"/>
    <w:rsid w:val="00BD610C"/>
    <w:rsid w:val="00BE002C"/>
    <w:rsid w:val="00BE51B4"/>
    <w:rsid w:val="00BE7B2D"/>
    <w:rsid w:val="00BF122F"/>
    <w:rsid w:val="00BF60B8"/>
    <w:rsid w:val="00C013B1"/>
    <w:rsid w:val="00C023D5"/>
    <w:rsid w:val="00C0649D"/>
    <w:rsid w:val="00C10BBD"/>
    <w:rsid w:val="00C178F7"/>
    <w:rsid w:val="00C22CAD"/>
    <w:rsid w:val="00C24A66"/>
    <w:rsid w:val="00C254DF"/>
    <w:rsid w:val="00C2757E"/>
    <w:rsid w:val="00C342C4"/>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5C05"/>
    <w:rsid w:val="00C85EFF"/>
    <w:rsid w:val="00C9036B"/>
    <w:rsid w:val="00C90422"/>
    <w:rsid w:val="00CA225B"/>
    <w:rsid w:val="00CA6BC5"/>
    <w:rsid w:val="00CA6F69"/>
    <w:rsid w:val="00CA7622"/>
    <w:rsid w:val="00CB04D8"/>
    <w:rsid w:val="00CB5AB5"/>
    <w:rsid w:val="00CC004D"/>
    <w:rsid w:val="00CD28CC"/>
    <w:rsid w:val="00CD43CC"/>
    <w:rsid w:val="00D0396E"/>
    <w:rsid w:val="00D10E7C"/>
    <w:rsid w:val="00D12B66"/>
    <w:rsid w:val="00D132EC"/>
    <w:rsid w:val="00D2177F"/>
    <w:rsid w:val="00D2492D"/>
    <w:rsid w:val="00D269D4"/>
    <w:rsid w:val="00D2739C"/>
    <w:rsid w:val="00D46979"/>
    <w:rsid w:val="00D50457"/>
    <w:rsid w:val="00D563A1"/>
    <w:rsid w:val="00D61143"/>
    <w:rsid w:val="00D6121F"/>
    <w:rsid w:val="00D67F77"/>
    <w:rsid w:val="00D75849"/>
    <w:rsid w:val="00D8068A"/>
    <w:rsid w:val="00D8412C"/>
    <w:rsid w:val="00D94638"/>
    <w:rsid w:val="00DA0272"/>
    <w:rsid w:val="00DA1757"/>
    <w:rsid w:val="00DA2255"/>
    <w:rsid w:val="00DA53B6"/>
    <w:rsid w:val="00DA56B6"/>
    <w:rsid w:val="00DB30DD"/>
    <w:rsid w:val="00DB57D7"/>
    <w:rsid w:val="00DC57BC"/>
    <w:rsid w:val="00DD327B"/>
    <w:rsid w:val="00DD6EDA"/>
    <w:rsid w:val="00E0338F"/>
    <w:rsid w:val="00E03E66"/>
    <w:rsid w:val="00E06FF8"/>
    <w:rsid w:val="00E15634"/>
    <w:rsid w:val="00E34F3C"/>
    <w:rsid w:val="00E3551A"/>
    <w:rsid w:val="00E666DE"/>
    <w:rsid w:val="00E71B22"/>
    <w:rsid w:val="00E72B4D"/>
    <w:rsid w:val="00E74800"/>
    <w:rsid w:val="00E758D6"/>
    <w:rsid w:val="00E837E6"/>
    <w:rsid w:val="00E92ACE"/>
    <w:rsid w:val="00E96EA1"/>
    <w:rsid w:val="00EA2FED"/>
    <w:rsid w:val="00EA5929"/>
    <w:rsid w:val="00EB0681"/>
    <w:rsid w:val="00EB1A02"/>
    <w:rsid w:val="00EB3704"/>
    <w:rsid w:val="00EB796C"/>
    <w:rsid w:val="00EC1113"/>
    <w:rsid w:val="00EC3EBF"/>
    <w:rsid w:val="00ED097D"/>
    <w:rsid w:val="00ED726E"/>
    <w:rsid w:val="00EE1929"/>
    <w:rsid w:val="00EE2228"/>
    <w:rsid w:val="00EE49E7"/>
    <w:rsid w:val="00EE6FAE"/>
    <w:rsid w:val="00EF39C8"/>
    <w:rsid w:val="00F01872"/>
    <w:rsid w:val="00F01F57"/>
    <w:rsid w:val="00F14B63"/>
    <w:rsid w:val="00F2049C"/>
    <w:rsid w:val="00F20679"/>
    <w:rsid w:val="00F22831"/>
    <w:rsid w:val="00F23FD9"/>
    <w:rsid w:val="00F30C36"/>
    <w:rsid w:val="00F43339"/>
    <w:rsid w:val="00F43AA1"/>
    <w:rsid w:val="00F67CB4"/>
    <w:rsid w:val="00F67D46"/>
    <w:rsid w:val="00F67DF3"/>
    <w:rsid w:val="00F7097D"/>
    <w:rsid w:val="00F72EB4"/>
    <w:rsid w:val="00F765B7"/>
    <w:rsid w:val="00F80AF0"/>
    <w:rsid w:val="00F92226"/>
    <w:rsid w:val="00F938AA"/>
    <w:rsid w:val="00F960F2"/>
    <w:rsid w:val="00FA18DB"/>
    <w:rsid w:val="00FA3385"/>
    <w:rsid w:val="00FA693B"/>
    <w:rsid w:val="00FB0339"/>
    <w:rsid w:val="00FB5906"/>
    <w:rsid w:val="00FC0F5D"/>
    <w:rsid w:val="00FC5244"/>
    <w:rsid w:val="00FD2EC6"/>
    <w:rsid w:val="00FD38CA"/>
    <w:rsid w:val="00FD4BAF"/>
    <w:rsid w:val="00FD557D"/>
    <w:rsid w:val="00FD6255"/>
    <w:rsid w:val="00FD7A12"/>
    <w:rsid w:val="00FE5515"/>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s://www.rts-tender.ru/platform-rules/platform-property-sales" TargetMode="External"/><Relationship Id="rId5" Type="http://schemas.openxmlformats.org/officeDocument/2006/relationships/webSettings" Target="webSettings.xml"/><Relationship Id="rId10" Type="http://schemas.openxmlformats.org/officeDocument/2006/relationships/hyperlink" Target="http://www.rts-tender.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778</TotalTime>
  <Pages>10</Pages>
  <Words>4371</Words>
  <Characters>24921</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29234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616</cp:revision>
  <cp:lastPrinted>2019-11-06T04:31:00Z</cp:lastPrinted>
  <dcterms:created xsi:type="dcterms:W3CDTF">2019-09-18T07:37:00Z</dcterms:created>
  <dcterms:modified xsi:type="dcterms:W3CDTF">2020-03-19T06:12:00Z</dcterms:modified>
</cp:coreProperties>
</file>